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68" w:rsidRDefault="00DF2997">
      <w:pPr>
        <w:jc w:val="center"/>
      </w:pPr>
      <w:bookmarkStart w:id="0" w:name="_gjdgxs" w:colFirst="0" w:colLast="0"/>
      <w:bookmarkStart w:id="1" w:name="_GoBack"/>
      <w:bookmarkEnd w:id="0"/>
      <w:bookmarkEnd w:id="1"/>
      <w:r>
        <w:rPr>
          <w:noProof/>
          <w:sz w:val="20"/>
          <w:szCs w:val="20"/>
        </w:rPr>
        <w:drawing>
          <wp:inline distT="0" distB="0" distL="0" distR="0">
            <wp:extent cx="1714500" cy="962025"/>
            <wp:effectExtent l="0" t="0" r="0" b="0"/>
            <wp:docPr id="2" name="image1.jpg" descr="arc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rc fina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1016000</wp:posOffset>
                </wp:positionV>
                <wp:extent cx="7429500" cy="4000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6013" y="3584738"/>
                          <a:ext cx="74199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5F68" w:rsidRDefault="00DF299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smallCaps/>
                                <w:color w:val="000000"/>
                                <w:sz w:val="28"/>
                              </w:rPr>
                              <w:t>Glenarm Road     Larne     County Antrim     BT40 1DT</w:t>
                            </w:r>
                          </w:p>
                          <w:p w:rsidR="008A5F68" w:rsidRDefault="00DF299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z w:val="18"/>
                              </w:rPr>
                              <w:t xml:space="preserve">Tel (028) 28272196/28276455      Fax (028) 28277999     Email drumalis@btconnect.com     </w:t>
                            </w:r>
                            <w:proofErr w:type="gramStart"/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z w:val="18"/>
                              </w:rPr>
                              <w:t xml:space="preserve">Website 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0563C1"/>
                                <w:sz w:val="18"/>
                                <w:u w:val="single"/>
                              </w:rPr>
                              <w:t>www.drumalis.co.uk</w:t>
                            </w:r>
                            <w:proofErr w:type="gramEnd"/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z w:val="18"/>
                              </w:rPr>
                              <w:t xml:space="preserve">   </w:t>
                            </w:r>
                          </w:p>
                          <w:p w:rsidR="008A5F68" w:rsidRDefault="008A5F68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8A5F68" w:rsidRDefault="008A5F6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1016000</wp:posOffset>
                </wp:positionV>
                <wp:extent cx="7429500" cy="400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5F68" w:rsidRDefault="008A5F68">
      <w:pPr>
        <w:jc w:val="center"/>
        <w:rPr>
          <w:rFonts w:ascii="Garamond" w:eastAsia="Garamond" w:hAnsi="Garamond" w:cs="Garamond"/>
        </w:rPr>
      </w:pPr>
    </w:p>
    <w:p w:rsidR="008A5F68" w:rsidRDefault="008A5F68">
      <w:pPr>
        <w:jc w:val="center"/>
        <w:rPr>
          <w:rFonts w:ascii="Garamond" w:eastAsia="Garamond" w:hAnsi="Garamond" w:cs="Garamond"/>
        </w:rPr>
      </w:pPr>
    </w:p>
    <w:p w:rsidR="008A5F68" w:rsidRDefault="00DF2997">
      <w:pPr>
        <w:jc w:val="center"/>
        <w:rPr>
          <w:rFonts w:ascii="Arial" w:eastAsia="Arial" w:hAnsi="Arial" w:cs="Arial"/>
          <w:b/>
          <w:smallCaps/>
          <w:color w:val="943634"/>
          <w:sz w:val="28"/>
          <w:szCs w:val="28"/>
        </w:rPr>
      </w:pPr>
      <w:r>
        <w:rPr>
          <w:rFonts w:ascii="Arial" w:eastAsia="Arial" w:hAnsi="Arial" w:cs="Arial"/>
          <w:b/>
          <w:smallCaps/>
          <w:color w:val="943634"/>
          <w:sz w:val="28"/>
          <w:szCs w:val="28"/>
        </w:rPr>
        <w:t xml:space="preserve">In Association with the </w:t>
      </w:r>
      <w:proofErr w:type="spellStart"/>
      <w:r>
        <w:rPr>
          <w:rFonts w:ascii="Arial" w:eastAsia="Arial" w:hAnsi="Arial" w:cs="Arial"/>
          <w:b/>
          <w:smallCaps/>
          <w:color w:val="943634"/>
          <w:sz w:val="28"/>
          <w:szCs w:val="28"/>
        </w:rPr>
        <w:t>Ignatian</w:t>
      </w:r>
      <w:proofErr w:type="spellEnd"/>
      <w:r>
        <w:rPr>
          <w:rFonts w:ascii="Arial" w:eastAsia="Arial" w:hAnsi="Arial" w:cs="Arial"/>
          <w:b/>
          <w:smallCaps/>
          <w:color w:val="943634"/>
          <w:sz w:val="28"/>
          <w:szCs w:val="28"/>
        </w:rPr>
        <w:t xml:space="preserve"> Spirituality Centre Glasgow</w:t>
      </w:r>
    </w:p>
    <w:p w:rsidR="008A5F68" w:rsidRDefault="00DF2997">
      <w:pPr>
        <w:jc w:val="center"/>
        <w:rPr>
          <w:rFonts w:ascii="Arial" w:eastAsia="Arial" w:hAnsi="Arial" w:cs="Arial"/>
          <w:b/>
          <w:smallCaps/>
          <w:color w:val="943634"/>
          <w:sz w:val="40"/>
          <w:szCs w:val="40"/>
        </w:rPr>
      </w:pPr>
      <w:r>
        <w:rPr>
          <w:rFonts w:ascii="Arial" w:eastAsia="Arial" w:hAnsi="Arial" w:cs="Arial"/>
          <w:b/>
          <w:smallCaps/>
          <w:color w:val="943634"/>
          <w:sz w:val="40"/>
          <w:szCs w:val="40"/>
        </w:rPr>
        <w:t>Growth in Prayer and Reflective Living</w:t>
      </w:r>
    </w:p>
    <w:p w:rsidR="008A5F68" w:rsidRDefault="00FC18B2">
      <w:pPr>
        <w:jc w:val="center"/>
        <w:rPr>
          <w:rFonts w:ascii="Arial" w:eastAsia="Arial" w:hAnsi="Arial" w:cs="Arial"/>
          <w:b/>
          <w:smallCaps/>
          <w:color w:val="943634"/>
          <w:sz w:val="40"/>
          <w:szCs w:val="40"/>
        </w:rPr>
      </w:pPr>
      <w:r>
        <w:rPr>
          <w:rFonts w:ascii="Arial" w:eastAsia="Arial" w:hAnsi="Arial" w:cs="Arial"/>
          <w:b/>
          <w:smallCaps/>
          <w:color w:val="943634"/>
          <w:sz w:val="40"/>
          <w:szCs w:val="40"/>
        </w:rPr>
        <w:t>2023 – 2024</w:t>
      </w:r>
    </w:p>
    <w:p w:rsidR="008A5F68" w:rsidRDefault="008A5F68">
      <w:pPr>
        <w:jc w:val="center"/>
        <w:rPr>
          <w:rFonts w:ascii="Arial" w:eastAsia="Arial" w:hAnsi="Arial" w:cs="Arial"/>
          <w:b/>
          <w:smallCaps/>
          <w:color w:val="943634"/>
          <w:sz w:val="40"/>
          <w:szCs w:val="40"/>
        </w:rPr>
      </w:pPr>
    </w:p>
    <w:p w:rsidR="008A5F68" w:rsidRDefault="00DF2997">
      <w:r>
        <w:t>NAME:</w:t>
      </w:r>
      <w:r>
        <w:tab/>
      </w:r>
      <w:r>
        <w:tab/>
      </w:r>
      <w:r>
        <w:tab/>
        <w:t>…………………………………………………………………………………….</w:t>
      </w:r>
      <w:r>
        <w:br/>
      </w:r>
    </w:p>
    <w:p w:rsidR="008A5F68" w:rsidRDefault="00FC18B2">
      <w:r>
        <w:t xml:space="preserve">ADDRESS: </w:t>
      </w:r>
      <w:r>
        <w:tab/>
      </w:r>
    </w:p>
    <w:p w:rsidR="008A5F68" w:rsidRDefault="00DF2997">
      <w:r>
        <w:t xml:space="preserve">               </w:t>
      </w:r>
      <w:r w:rsidR="00FC18B2">
        <w:t xml:space="preserve">    </w:t>
      </w:r>
      <w:r w:rsidR="007C0222">
        <w:t xml:space="preserve">         </w:t>
      </w:r>
      <w:r>
        <w:tab/>
      </w:r>
      <w:r>
        <w:tab/>
        <w:t>…………………………………………………………………………………….</w:t>
      </w:r>
    </w:p>
    <w:p w:rsidR="008A5F68" w:rsidRDefault="008A5F68"/>
    <w:p w:rsidR="008A5F68" w:rsidRDefault="00DF2997">
      <w:pPr>
        <w:ind w:left="1440" w:firstLine="720"/>
      </w:pPr>
      <w:r>
        <w:t>……………………………………………………………………………………</w:t>
      </w:r>
    </w:p>
    <w:p w:rsidR="008A5F68" w:rsidRDefault="008A5F68"/>
    <w:p w:rsidR="00FC18B2" w:rsidRDefault="00DF2997">
      <w:r>
        <w:br/>
        <w:t>TELEPH</w:t>
      </w:r>
      <w:r w:rsidR="00FC18B2">
        <w:t xml:space="preserve">ONE NO: </w:t>
      </w:r>
      <w:r w:rsidR="00FC18B2">
        <w:tab/>
        <w:t>……………………………………………………………………………</w:t>
      </w:r>
    </w:p>
    <w:p w:rsidR="008A5F68" w:rsidRDefault="008A5F68"/>
    <w:p w:rsidR="008A5F68" w:rsidRPr="007C0222" w:rsidRDefault="007C0222">
      <w:r>
        <w:t>EMAIL ADDRESS:</w:t>
      </w:r>
      <w:r w:rsidR="00DF2997">
        <w:t xml:space="preserve">            ………………………………………………………………………………</w:t>
      </w:r>
    </w:p>
    <w:p w:rsidR="007C0222" w:rsidRDefault="007C0222">
      <w:pPr>
        <w:rPr>
          <w:b/>
          <w:sz w:val="24"/>
          <w:szCs w:val="24"/>
        </w:rPr>
      </w:pPr>
    </w:p>
    <w:p w:rsidR="008A5F68" w:rsidRDefault="00DF299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tell us a little bit about yourself:</w:t>
      </w:r>
    </w:p>
    <w:p w:rsidR="008A5F68" w:rsidRDefault="00DF2997">
      <w:r>
        <w:t>Why are you interested in taking part in the course?</w:t>
      </w:r>
    </w:p>
    <w:p w:rsidR="008A5F68" w:rsidRDefault="00DF2997">
      <w:r>
        <w:lastRenderedPageBreak/>
        <w:br/>
      </w:r>
    </w:p>
    <w:p w:rsidR="008A5F68" w:rsidRDefault="00DF2997">
      <w:pPr>
        <w:ind w:left="720"/>
      </w:pPr>
      <w:r>
        <w:br/>
      </w:r>
    </w:p>
    <w:p w:rsidR="008A5F68" w:rsidRDefault="008A5F68"/>
    <w:p w:rsidR="008A5F68" w:rsidRDefault="008A5F68">
      <w:pPr>
        <w:ind w:left="720"/>
      </w:pPr>
    </w:p>
    <w:p w:rsidR="008A5F68" w:rsidRDefault="008A5F68">
      <w:pPr>
        <w:ind w:left="720"/>
      </w:pPr>
    </w:p>
    <w:p w:rsidR="008A5F68" w:rsidRDefault="008A5F68">
      <w:pPr>
        <w:ind w:left="720"/>
      </w:pPr>
    </w:p>
    <w:p w:rsidR="008A5F68" w:rsidRDefault="00DF2997">
      <w:pPr>
        <w:spacing w:after="200" w:line="276" w:lineRule="auto"/>
      </w:pPr>
      <w:r>
        <w:t>What concerns, reservations or doubt</w:t>
      </w:r>
      <w:r w:rsidR="00FC18B2">
        <w:t>s do you have about the course</w:t>
      </w:r>
    </w:p>
    <w:p w:rsidR="008A5F68" w:rsidRDefault="008A5F68">
      <w:pPr>
        <w:spacing w:after="200" w:line="276" w:lineRule="auto"/>
      </w:pPr>
    </w:p>
    <w:p w:rsidR="008A5F68" w:rsidRDefault="008A5F68">
      <w:pPr>
        <w:spacing w:after="200" w:line="276" w:lineRule="auto"/>
      </w:pPr>
    </w:p>
    <w:p w:rsidR="008A5F68" w:rsidRDefault="008A5F68">
      <w:pPr>
        <w:spacing w:after="200" w:line="276" w:lineRule="auto"/>
      </w:pPr>
    </w:p>
    <w:p w:rsidR="008A5F68" w:rsidRDefault="008A5F68">
      <w:pPr>
        <w:spacing w:after="200" w:line="276" w:lineRule="auto"/>
      </w:pPr>
    </w:p>
    <w:p w:rsidR="008A5F68" w:rsidRDefault="008A5F68">
      <w:pPr>
        <w:spacing w:after="200" w:line="276" w:lineRule="auto"/>
      </w:pPr>
    </w:p>
    <w:p w:rsidR="008A5F68" w:rsidRPr="00FC18B2" w:rsidRDefault="00DF2997" w:rsidP="00FC18B2">
      <w:pPr>
        <w:spacing w:after="200" w:line="276" w:lineRule="auto"/>
      </w:pPr>
      <w:r>
        <w:t>How did you hear about the course?</w:t>
      </w:r>
    </w:p>
    <w:p w:rsidR="008A5F68" w:rsidRDefault="008A5F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18B2" w:rsidRDefault="00FC18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222" w:rsidRDefault="007C02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5F68" w:rsidRDefault="00DF2997">
      <w:r>
        <w:t xml:space="preserve">The offering for the course, which is subsidised by </w:t>
      </w:r>
      <w:r w:rsidR="00600E1A">
        <w:t>the Friends of Drumalis, is £240</w:t>
      </w:r>
      <w:r>
        <w:t>.</w:t>
      </w:r>
    </w:p>
    <w:p w:rsidR="008A5F68" w:rsidRDefault="00DF2997">
      <w:pPr>
        <w:ind w:left="720"/>
      </w:pPr>
      <w:r>
        <w:t xml:space="preserve">  </w:t>
      </w:r>
    </w:p>
    <w:p w:rsidR="007C0222" w:rsidRDefault="00DF2997">
      <w:r>
        <w:t>To confirm your acceptance of a place on the course, please</w:t>
      </w:r>
      <w:r w:rsidR="00600E1A">
        <w:t xml:space="preserve"> forward a deposit of £50 by</w:t>
      </w:r>
    </w:p>
    <w:p w:rsidR="008A5F68" w:rsidRDefault="00600E1A">
      <w:r>
        <w:t xml:space="preserve"> </w:t>
      </w:r>
      <w:r w:rsidR="00DF2997">
        <w:t xml:space="preserve">September </w:t>
      </w:r>
      <w:r w:rsidR="007C0222">
        <w:t>12 2023</w:t>
      </w:r>
      <w:r w:rsidR="00DF2997">
        <w:t xml:space="preserve">. </w:t>
      </w:r>
    </w:p>
    <w:p w:rsidR="008A5F68" w:rsidRDefault="008A5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F68" w:rsidRDefault="00DF2997">
      <w:r>
        <w:t xml:space="preserve">It may be possible to access a partial bursary through the Society of Retreat Conductors. Their website is </w:t>
      </w:r>
      <w:hyperlink r:id="rId8">
        <w:r>
          <w:rPr>
            <w:color w:val="0563C1"/>
            <w:u w:val="single"/>
          </w:rPr>
          <w:t>www.thesrc.org.uk</w:t>
        </w:r>
      </w:hyperlink>
      <w:r>
        <w:t xml:space="preserve"> </w:t>
      </w:r>
    </w:p>
    <w:p w:rsidR="008A5F68" w:rsidRDefault="008A5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F68" w:rsidRDefault="00DF2997">
      <w:r>
        <w:t xml:space="preserve">Applications for bursaries must be received a minimum of one calendar month before the beginning of the course.  Late applications cannot be considered.  </w:t>
      </w:r>
    </w:p>
    <w:p w:rsidR="008A5F68" w:rsidRDefault="008A5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F68" w:rsidRDefault="00DF2997">
      <w:r>
        <w:t xml:space="preserve">Please indicate below your plans to make payment </w:t>
      </w:r>
      <w:r>
        <w:rPr>
          <w:i/>
        </w:rPr>
        <w:t>(tick as appropriate):</w:t>
      </w:r>
    </w:p>
    <w:p w:rsidR="008A5F68" w:rsidRDefault="008A5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F68" w:rsidRDefault="00DF2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 intend to pay the fees in one instalment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Webdings" w:eastAsia="Webdings" w:hAnsi="Webdings" w:cs="Webdings"/>
          <w:color w:val="000000"/>
          <w:sz w:val="36"/>
          <w:szCs w:val="36"/>
        </w:rPr>
        <w:t>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8A5F68" w:rsidRDefault="008A5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F68" w:rsidRDefault="008A5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F68" w:rsidRDefault="00DF2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 intend to make an initial payment/deposit of £50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Webdings" w:eastAsia="Webdings" w:hAnsi="Webdings" w:cs="Webdings"/>
          <w:color w:val="000000"/>
          <w:sz w:val="36"/>
          <w:szCs w:val="36"/>
        </w:rPr>
        <w:t>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and the balan</w:t>
      </w:r>
      <w:r w:rsidR="00FC1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in instalments by </w:t>
      </w:r>
      <w:r w:rsidR="007C0222">
        <w:rPr>
          <w:rFonts w:ascii="Times New Roman" w:eastAsia="Times New Roman" w:hAnsi="Times New Roman" w:cs="Times New Roman"/>
          <w:color w:val="000000"/>
          <w:sz w:val="24"/>
          <w:szCs w:val="24"/>
        </w:rPr>
        <w:t>February 26, 2024</w:t>
      </w:r>
    </w:p>
    <w:p w:rsidR="008A5F68" w:rsidRDefault="008A5F68"/>
    <w:p w:rsidR="008A5F68" w:rsidRPr="00FC18B2" w:rsidRDefault="00DF2997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12"/>
          <w:szCs w:val="12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It may be possible to access some help with fees by applying to the Society of Retreat Conductors </w:t>
      </w:r>
      <w:hyperlink r:id="rId9">
        <w:r>
          <w:rPr>
            <w:rFonts w:ascii="Times New Roman" w:eastAsia="Times New Roman" w:hAnsi="Times New Roman" w:cs="Times New Roman"/>
            <w:b/>
            <w:i/>
            <w:color w:val="0563C1"/>
            <w:sz w:val="24"/>
            <w:szCs w:val="24"/>
            <w:u w:val="single"/>
          </w:rPr>
          <w:t>https://thesrc.org.uk/</w:t>
        </w:r>
      </w:hyperlink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Closing date for</w:t>
      </w:r>
      <w:r w:rsidR="00FC18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applications is August 12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 Late applications are not accepted. </w:t>
      </w:r>
    </w:p>
    <w:sectPr w:rsidR="008A5F68" w:rsidRPr="00FC18B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68"/>
    <w:rsid w:val="0021774B"/>
    <w:rsid w:val="00600E1A"/>
    <w:rsid w:val="0067403E"/>
    <w:rsid w:val="007C0222"/>
    <w:rsid w:val="008A5F68"/>
    <w:rsid w:val="00DF2997"/>
    <w:rsid w:val="00F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F3DE1-ECE0-421E-ACE7-7C46D55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Garamond" w:eastAsia="Garamond" w:hAnsi="Garamond" w:cs="Garamond"/>
      <w:b/>
      <w:smallCap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after="0" w:line="240" w:lineRule="auto"/>
      <w:jc w:val="center"/>
      <w:outlineLvl w:val="2"/>
    </w:pPr>
    <w:rPr>
      <w:rFonts w:ascii="Garamond" w:eastAsia="Garamond" w:hAnsi="Garamond" w:cs="Garamond"/>
      <w:b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rc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thesrc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Burns</dc:creator>
  <cp:lastModifiedBy>Katrina Hartin</cp:lastModifiedBy>
  <cp:revision>2</cp:revision>
  <dcterms:created xsi:type="dcterms:W3CDTF">2023-06-19T14:05:00Z</dcterms:created>
  <dcterms:modified xsi:type="dcterms:W3CDTF">2023-06-19T14:05:00Z</dcterms:modified>
</cp:coreProperties>
</file>